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55500" w:rsidRPr="005B3728" w:rsidRDefault="00C73E1B" w:rsidP="005B3728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color w:val="222222"/>
          <w:sz w:val="40"/>
          <w:szCs w:val="40"/>
          <w:lang w:eastAsia="fr-FR"/>
        </w:rPr>
      </w:pPr>
      <w:r w:rsidRPr="00355500">
        <w:rPr>
          <w:rFonts w:ascii="Arial" w:hAnsi="Arial" w:cs="Arial"/>
        </w:rPr>
        <w:t> </w:t>
      </w:r>
      <w:r w:rsidR="00355500" w:rsidRPr="005B3728">
        <w:rPr>
          <w:rFonts w:ascii="Arial" w:eastAsia="Times New Roman" w:hAnsi="Arial" w:cs="Arial"/>
          <w:b/>
          <w:bCs/>
          <w:color w:val="222222"/>
          <w:sz w:val="40"/>
          <w:szCs w:val="40"/>
          <w:lang w:eastAsia="fr-FR"/>
        </w:rPr>
        <w:t>REUNION DU CONSEIL MUNICIPAL/</w:t>
      </w:r>
    </w:p>
    <w:p w:rsidR="00355500" w:rsidRDefault="00355500" w:rsidP="00355500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bCs/>
          <w:i/>
          <w:iCs/>
          <w:color w:val="222222"/>
          <w:sz w:val="40"/>
          <w:szCs w:val="40"/>
          <w:lang w:eastAsia="fr-FR"/>
        </w:rPr>
      </w:pPr>
      <w:r w:rsidRPr="005B3728">
        <w:rPr>
          <w:rFonts w:ascii="Arial" w:eastAsia="Times New Roman" w:hAnsi="Arial" w:cs="Arial"/>
          <w:b/>
          <w:bCs/>
          <w:i/>
          <w:iCs/>
          <w:color w:val="222222"/>
          <w:sz w:val="40"/>
          <w:szCs w:val="40"/>
          <w:lang w:eastAsia="fr-FR"/>
        </w:rPr>
        <w:t>HERRIKO KONTSEILUAREN BILKURA</w:t>
      </w:r>
    </w:p>
    <w:p w:rsidR="005B3728" w:rsidRPr="005B3728" w:rsidRDefault="005B3728" w:rsidP="0035550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222222"/>
          <w:sz w:val="40"/>
          <w:szCs w:val="40"/>
          <w:lang w:eastAsia="fr-FR"/>
        </w:rPr>
      </w:pPr>
    </w:p>
    <w:p w:rsidR="00355500" w:rsidRPr="00355500" w:rsidRDefault="00355500" w:rsidP="00355500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22222"/>
          <w:sz w:val="24"/>
          <w:szCs w:val="24"/>
          <w:lang w:eastAsia="fr-FR"/>
        </w:rPr>
      </w:pPr>
      <w:r w:rsidRPr="00355500">
        <w:rPr>
          <w:rFonts w:ascii="Arial" w:eastAsia="Times New Roman" w:hAnsi="Arial" w:cs="Arial"/>
          <w:color w:val="222222"/>
          <w:sz w:val="24"/>
          <w:szCs w:val="24"/>
          <w:lang w:eastAsia="fr-FR"/>
        </w:rPr>
        <w:t> </w:t>
      </w:r>
    </w:p>
    <w:p w:rsidR="00355500" w:rsidRPr="005B3728" w:rsidRDefault="00355500" w:rsidP="00A748C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lang w:eastAsia="fr-FR"/>
        </w:rPr>
      </w:pPr>
      <w:r w:rsidRPr="005B3728">
        <w:rPr>
          <w:rFonts w:ascii="Arial" w:eastAsia="Times New Roman" w:hAnsi="Arial" w:cs="Arial"/>
          <w:color w:val="222222"/>
          <w:lang w:eastAsia="fr-FR"/>
        </w:rPr>
        <w:t xml:space="preserve">MM. LES MEMBRES DU CONSEIL MUNICIPAL SONT CONVOQUES DANS LA </w:t>
      </w:r>
      <w:r w:rsidR="00F53E9B" w:rsidRPr="005B3728">
        <w:rPr>
          <w:rFonts w:ascii="Arial" w:eastAsia="Times New Roman" w:hAnsi="Arial" w:cs="Arial"/>
          <w:color w:val="222222"/>
          <w:lang w:eastAsia="fr-FR"/>
        </w:rPr>
        <w:t>SALLE DE LA MAIRIE</w:t>
      </w:r>
      <w:r w:rsidRPr="005B3728">
        <w:rPr>
          <w:rFonts w:ascii="Arial" w:eastAsia="Times New Roman" w:hAnsi="Arial" w:cs="Arial"/>
          <w:color w:val="222222"/>
          <w:lang w:eastAsia="fr-FR"/>
        </w:rPr>
        <w:t xml:space="preserve">, </w:t>
      </w:r>
      <w:r w:rsidRPr="005B3728">
        <w:rPr>
          <w:rFonts w:ascii="Arial" w:eastAsia="Times New Roman" w:hAnsi="Arial" w:cs="Arial"/>
          <w:color w:val="000000" w:themeColor="text1"/>
          <w:lang w:eastAsia="fr-FR"/>
        </w:rPr>
        <w:t>POUR LA REUNION QUI AURA LIEU :</w:t>
      </w:r>
    </w:p>
    <w:p w:rsidR="00355500" w:rsidRPr="005B3728" w:rsidRDefault="00355500" w:rsidP="00A748C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lang w:eastAsia="fr-FR"/>
        </w:rPr>
      </w:pPr>
      <w:r w:rsidRPr="005B3728">
        <w:rPr>
          <w:rFonts w:ascii="Arial" w:eastAsia="Times New Roman" w:hAnsi="Arial" w:cs="Arial"/>
          <w:i/>
          <w:iCs/>
          <w:color w:val="000000" w:themeColor="text1"/>
          <w:lang w:eastAsia="fr-FR"/>
        </w:rPr>
        <w:t>HERRIKO KONTSEILARI</w:t>
      </w:r>
      <w:r w:rsidR="00A92657" w:rsidRPr="005B3728">
        <w:rPr>
          <w:rFonts w:ascii="Arial" w:eastAsia="Times New Roman" w:hAnsi="Arial" w:cs="Arial"/>
          <w:i/>
          <w:iCs/>
          <w:color w:val="000000" w:themeColor="text1"/>
          <w:lang w:eastAsia="fr-FR"/>
        </w:rPr>
        <w:t xml:space="preserve"> JAUN ANDERE</w:t>
      </w:r>
      <w:r w:rsidRPr="005B3728">
        <w:rPr>
          <w:rFonts w:ascii="Arial" w:eastAsia="Times New Roman" w:hAnsi="Arial" w:cs="Arial"/>
          <w:i/>
          <w:iCs/>
          <w:color w:val="000000" w:themeColor="text1"/>
          <w:lang w:eastAsia="fr-FR"/>
        </w:rPr>
        <w:t>AK DEITUAK DIRA HERRIKO ETXEAN IRAGANEN DEN BILTZARRERA,</w:t>
      </w:r>
    </w:p>
    <w:p w:rsidR="00355500" w:rsidRPr="0095079B" w:rsidRDefault="00355500" w:rsidP="0035550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fr-FR"/>
        </w:rPr>
      </w:pPr>
      <w:r w:rsidRPr="0095079B">
        <w:rPr>
          <w:rFonts w:ascii="Arial" w:eastAsia="Times New Roman" w:hAnsi="Arial" w:cs="Arial"/>
          <w:i/>
          <w:iCs/>
          <w:color w:val="000000" w:themeColor="text1"/>
          <w:sz w:val="24"/>
          <w:szCs w:val="24"/>
          <w:lang w:eastAsia="fr-FR"/>
        </w:rPr>
        <w:t> </w:t>
      </w:r>
    </w:p>
    <w:p w:rsidR="00355500" w:rsidRPr="007C0218" w:rsidRDefault="00494744" w:rsidP="00355500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fr-FR"/>
        </w:rPr>
      </w:pPr>
      <w:r w:rsidRPr="007C0218">
        <w:rPr>
          <w:rFonts w:ascii="Arial" w:eastAsia="Times New Roman" w:hAnsi="Arial" w:cs="Arial"/>
          <w:b/>
          <w:bCs/>
          <w:color w:val="000000" w:themeColor="text1"/>
          <w:sz w:val="28"/>
          <w:szCs w:val="28"/>
          <w:lang w:eastAsia="fr-FR"/>
        </w:rPr>
        <w:t>Le</w:t>
      </w:r>
      <w:r w:rsidR="00355500" w:rsidRPr="007C0218">
        <w:rPr>
          <w:rFonts w:ascii="Arial" w:eastAsia="Times New Roman" w:hAnsi="Arial" w:cs="Arial"/>
          <w:b/>
          <w:bCs/>
          <w:color w:val="000000" w:themeColor="text1"/>
          <w:sz w:val="28"/>
          <w:szCs w:val="28"/>
          <w:lang w:eastAsia="fr-FR"/>
        </w:rPr>
        <w:t xml:space="preserve"> </w:t>
      </w:r>
      <w:r w:rsidR="00833985">
        <w:rPr>
          <w:rFonts w:ascii="Arial" w:eastAsia="Times New Roman" w:hAnsi="Arial" w:cs="Arial"/>
          <w:b/>
          <w:bCs/>
          <w:color w:val="000000" w:themeColor="text1"/>
          <w:sz w:val="28"/>
          <w:szCs w:val="28"/>
          <w:lang w:eastAsia="fr-FR"/>
        </w:rPr>
        <w:t>lundi 31 mars 2025</w:t>
      </w:r>
      <w:r w:rsidR="00BA67AD" w:rsidRPr="007C0218">
        <w:rPr>
          <w:rFonts w:ascii="Arial" w:eastAsia="Times New Roman" w:hAnsi="Arial" w:cs="Arial"/>
          <w:b/>
          <w:bCs/>
          <w:color w:val="000000" w:themeColor="text1"/>
          <w:sz w:val="28"/>
          <w:szCs w:val="28"/>
          <w:lang w:eastAsia="fr-FR"/>
        </w:rPr>
        <w:t>,</w:t>
      </w:r>
      <w:r w:rsidR="00355500" w:rsidRPr="007C0218">
        <w:rPr>
          <w:rFonts w:ascii="Arial" w:eastAsia="Times New Roman" w:hAnsi="Arial" w:cs="Arial"/>
          <w:b/>
          <w:bCs/>
          <w:color w:val="000000" w:themeColor="text1"/>
          <w:sz w:val="28"/>
          <w:szCs w:val="28"/>
          <w:lang w:eastAsia="fr-FR"/>
        </w:rPr>
        <w:t> à 20 heures 30</w:t>
      </w:r>
    </w:p>
    <w:p w:rsidR="00355500" w:rsidRPr="00FF36A3" w:rsidRDefault="00833985" w:rsidP="00355500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bCs/>
          <w:color w:val="000000" w:themeColor="text1"/>
          <w:sz w:val="28"/>
          <w:szCs w:val="28"/>
          <w:lang w:val="en-US" w:eastAsia="fr-FR"/>
        </w:rPr>
      </w:pPr>
      <w:proofErr w:type="spellStart"/>
      <w:r>
        <w:rPr>
          <w:rFonts w:ascii="Arial" w:eastAsia="Times New Roman" w:hAnsi="Arial" w:cs="Arial"/>
          <w:b/>
          <w:bCs/>
          <w:color w:val="000000" w:themeColor="text1"/>
          <w:sz w:val="28"/>
          <w:szCs w:val="28"/>
          <w:lang w:val="en-US" w:eastAsia="fr-FR"/>
        </w:rPr>
        <w:t>Martxoaren</w:t>
      </w:r>
      <w:proofErr w:type="spellEnd"/>
      <w:r>
        <w:rPr>
          <w:rFonts w:ascii="Arial" w:eastAsia="Times New Roman" w:hAnsi="Arial" w:cs="Arial"/>
          <w:b/>
          <w:bCs/>
          <w:color w:val="000000" w:themeColor="text1"/>
          <w:sz w:val="28"/>
          <w:szCs w:val="28"/>
          <w:lang w:val="en-US" w:eastAsia="fr-FR"/>
        </w:rPr>
        <w:t xml:space="preserve"> 31</w:t>
      </w:r>
      <w:r w:rsidR="00854988" w:rsidRPr="007C0218">
        <w:rPr>
          <w:rFonts w:ascii="Arial" w:eastAsia="Times New Roman" w:hAnsi="Arial" w:cs="Arial"/>
          <w:b/>
          <w:bCs/>
          <w:color w:val="000000" w:themeColor="text1"/>
          <w:sz w:val="28"/>
          <w:szCs w:val="28"/>
          <w:lang w:val="en-US" w:eastAsia="fr-FR"/>
        </w:rPr>
        <w:t>an</w:t>
      </w:r>
      <w:r w:rsidR="00355500" w:rsidRPr="007C0218">
        <w:rPr>
          <w:rFonts w:ascii="Arial" w:eastAsia="Times New Roman" w:hAnsi="Arial" w:cs="Arial"/>
          <w:b/>
          <w:bCs/>
          <w:color w:val="000000" w:themeColor="text1"/>
          <w:sz w:val="28"/>
          <w:szCs w:val="28"/>
          <w:lang w:val="en-US" w:eastAsia="fr-FR"/>
        </w:rPr>
        <w:t xml:space="preserve">, </w:t>
      </w:r>
      <w:proofErr w:type="spellStart"/>
      <w:r>
        <w:rPr>
          <w:rFonts w:ascii="Arial" w:eastAsia="Times New Roman" w:hAnsi="Arial" w:cs="Arial"/>
          <w:b/>
          <w:bCs/>
          <w:color w:val="000000" w:themeColor="text1"/>
          <w:sz w:val="28"/>
          <w:szCs w:val="28"/>
          <w:lang w:val="en-US" w:eastAsia="fr-FR"/>
        </w:rPr>
        <w:t>astelehenarekin</w:t>
      </w:r>
      <w:proofErr w:type="spellEnd"/>
      <w:r w:rsidR="00355500" w:rsidRPr="007C0218">
        <w:rPr>
          <w:rFonts w:ascii="Arial" w:eastAsia="Times New Roman" w:hAnsi="Arial" w:cs="Arial"/>
          <w:b/>
          <w:bCs/>
          <w:color w:val="000000" w:themeColor="text1"/>
          <w:sz w:val="28"/>
          <w:szCs w:val="28"/>
          <w:lang w:val="en-US" w:eastAsia="fr-FR"/>
        </w:rPr>
        <w:t xml:space="preserve">, </w:t>
      </w:r>
      <w:proofErr w:type="spellStart"/>
      <w:r w:rsidR="00355500" w:rsidRPr="007C0218">
        <w:rPr>
          <w:rFonts w:ascii="Arial" w:eastAsia="Times New Roman" w:hAnsi="Arial" w:cs="Arial"/>
          <w:b/>
          <w:bCs/>
          <w:color w:val="000000" w:themeColor="text1"/>
          <w:sz w:val="28"/>
          <w:szCs w:val="28"/>
          <w:lang w:val="en-US" w:eastAsia="fr-FR"/>
        </w:rPr>
        <w:t>arratseko</w:t>
      </w:r>
      <w:proofErr w:type="spellEnd"/>
      <w:r w:rsidR="00355500" w:rsidRPr="00FF36A3">
        <w:rPr>
          <w:rFonts w:ascii="Arial" w:eastAsia="Times New Roman" w:hAnsi="Arial" w:cs="Arial"/>
          <w:b/>
          <w:bCs/>
          <w:color w:val="000000" w:themeColor="text1"/>
          <w:sz w:val="28"/>
          <w:szCs w:val="28"/>
          <w:lang w:val="en-US" w:eastAsia="fr-FR"/>
        </w:rPr>
        <w:t xml:space="preserve"> 8 ½ </w:t>
      </w:r>
      <w:proofErr w:type="spellStart"/>
      <w:r w:rsidR="00355500" w:rsidRPr="00FF36A3">
        <w:rPr>
          <w:rFonts w:ascii="Arial" w:eastAsia="Times New Roman" w:hAnsi="Arial" w:cs="Arial"/>
          <w:b/>
          <w:bCs/>
          <w:color w:val="000000" w:themeColor="text1"/>
          <w:sz w:val="28"/>
          <w:szCs w:val="28"/>
          <w:lang w:val="en-US" w:eastAsia="fr-FR"/>
        </w:rPr>
        <w:t>ean</w:t>
      </w:r>
      <w:proofErr w:type="spellEnd"/>
      <w:r w:rsidR="00355500" w:rsidRPr="00FF36A3">
        <w:rPr>
          <w:rFonts w:ascii="Arial" w:eastAsia="Times New Roman" w:hAnsi="Arial" w:cs="Arial"/>
          <w:b/>
          <w:bCs/>
          <w:color w:val="000000" w:themeColor="text1"/>
          <w:sz w:val="28"/>
          <w:szCs w:val="28"/>
          <w:lang w:val="en-US" w:eastAsia="fr-FR"/>
        </w:rPr>
        <w:t> </w:t>
      </w:r>
    </w:p>
    <w:p w:rsidR="009837DC" w:rsidRDefault="009837DC" w:rsidP="00355500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i/>
          <w:iCs/>
          <w:color w:val="222222"/>
          <w:sz w:val="24"/>
          <w:szCs w:val="24"/>
          <w:lang w:val="en-US" w:eastAsia="fr-FR"/>
        </w:rPr>
      </w:pPr>
    </w:p>
    <w:p w:rsidR="00FD29FB" w:rsidRPr="00FF36A3" w:rsidRDefault="00FD29FB" w:rsidP="00355500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i/>
          <w:iCs/>
          <w:color w:val="222222"/>
          <w:sz w:val="24"/>
          <w:szCs w:val="24"/>
          <w:lang w:val="en-US" w:eastAsia="fr-FR"/>
        </w:rPr>
      </w:pPr>
    </w:p>
    <w:tbl>
      <w:tblPr>
        <w:tblStyle w:val="Grilledutableau"/>
        <w:tblW w:w="9681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08"/>
        <w:gridCol w:w="4673"/>
      </w:tblGrid>
      <w:tr w:rsidR="00355500" w:rsidRPr="00C02EEA" w:rsidTr="00595C85">
        <w:trPr>
          <w:jc w:val="center"/>
        </w:trPr>
        <w:tc>
          <w:tcPr>
            <w:tcW w:w="5008" w:type="dxa"/>
          </w:tcPr>
          <w:p w:rsidR="001A39C9" w:rsidRPr="00E93E41" w:rsidRDefault="006474F3" w:rsidP="00C02EEA">
            <w:pPr>
              <w:pStyle w:val="NormalWeb"/>
              <w:numPr>
                <w:ilvl w:val="0"/>
                <w:numId w:val="1"/>
              </w:numPr>
              <w:ind w:right="-57"/>
              <w:rPr>
                <w:rFonts w:ascii="Arial" w:hAnsi="Arial" w:cs="Arial"/>
                <w:sz w:val="22"/>
                <w:szCs w:val="22"/>
                <w:lang w:val="eu-ES"/>
              </w:rPr>
            </w:pPr>
            <w:r w:rsidRPr="00E93E41">
              <w:rPr>
                <w:rFonts w:ascii="Arial" w:hAnsi="Arial" w:cs="Arial"/>
                <w:sz w:val="22"/>
                <w:szCs w:val="22"/>
              </w:rPr>
              <w:t xml:space="preserve">Affectation </w:t>
            </w:r>
            <w:r w:rsidR="00854988" w:rsidRPr="00E93E41">
              <w:rPr>
                <w:rFonts w:ascii="Arial" w:hAnsi="Arial" w:cs="Arial"/>
                <w:sz w:val="22"/>
                <w:szCs w:val="22"/>
              </w:rPr>
              <w:t>du résultat</w:t>
            </w:r>
            <w:r w:rsidR="009744AD" w:rsidRPr="00E93E41">
              <w:rPr>
                <w:rFonts w:ascii="Arial" w:hAnsi="Arial" w:cs="Arial"/>
                <w:sz w:val="22"/>
                <w:szCs w:val="22"/>
              </w:rPr>
              <w:t xml:space="preserve"> d’exploitation </w:t>
            </w:r>
            <w:r w:rsidRPr="00E93E41">
              <w:rPr>
                <w:rFonts w:ascii="Arial" w:hAnsi="Arial" w:cs="Arial"/>
                <w:sz w:val="22"/>
                <w:szCs w:val="22"/>
              </w:rPr>
              <w:t xml:space="preserve">de </w:t>
            </w:r>
            <w:r w:rsidR="001A39C9" w:rsidRPr="00E93E41">
              <w:rPr>
                <w:rFonts w:ascii="Arial" w:hAnsi="Arial" w:cs="Arial"/>
                <w:sz w:val="22"/>
                <w:szCs w:val="22"/>
              </w:rPr>
              <w:t>20</w:t>
            </w:r>
            <w:r w:rsidR="00732D65" w:rsidRPr="00E93E41">
              <w:rPr>
                <w:rFonts w:ascii="Arial" w:hAnsi="Arial" w:cs="Arial"/>
                <w:sz w:val="22"/>
                <w:szCs w:val="22"/>
              </w:rPr>
              <w:t>2</w:t>
            </w:r>
            <w:r w:rsidR="00833985">
              <w:rPr>
                <w:rFonts w:ascii="Arial" w:hAnsi="Arial" w:cs="Arial"/>
                <w:sz w:val="22"/>
                <w:szCs w:val="22"/>
              </w:rPr>
              <w:t>4 budget principal</w:t>
            </w:r>
            <w:r w:rsidR="007E26B5">
              <w:rPr>
                <w:rFonts w:ascii="Arial" w:hAnsi="Arial" w:cs="Arial"/>
                <w:sz w:val="22"/>
                <w:szCs w:val="22"/>
              </w:rPr>
              <w:t xml:space="preserve"> de la commune</w:t>
            </w:r>
          </w:p>
          <w:p w:rsidR="00D338AA" w:rsidRPr="00E93E41" w:rsidRDefault="001A39C9" w:rsidP="00CC09EC">
            <w:pPr>
              <w:pStyle w:val="NormalWeb"/>
              <w:numPr>
                <w:ilvl w:val="0"/>
                <w:numId w:val="1"/>
              </w:numPr>
              <w:spacing w:before="0" w:beforeAutospacing="0" w:after="0" w:afterAutospacing="0" w:line="360" w:lineRule="auto"/>
              <w:ind w:right="-57"/>
              <w:rPr>
                <w:rFonts w:ascii="Arial" w:hAnsi="Arial" w:cs="Arial"/>
                <w:sz w:val="22"/>
                <w:szCs w:val="22"/>
                <w:lang w:val="eu-ES"/>
              </w:rPr>
            </w:pPr>
            <w:r w:rsidRPr="00E93E41">
              <w:rPr>
                <w:rFonts w:ascii="Arial" w:hAnsi="Arial" w:cs="Arial"/>
                <w:sz w:val="22"/>
                <w:szCs w:val="22"/>
                <w:lang w:val="eu-ES"/>
              </w:rPr>
              <w:t>Vote des taux d’imposition 20</w:t>
            </w:r>
            <w:r w:rsidR="00732D65" w:rsidRPr="00E93E41">
              <w:rPr>
                <w:rFonts w:ascii="Arial" w:hAnsi="Arial" w:cs="Arial"/>
                <w:sz w:val="22"/>
                <w:szCs w:val="22"/>
                <w:lang w:val="eu-ES"/>
              </w:rPr>
              <w:t>2</w:t>
            </w:r>
            <w:r w:rsidR="00833985">
              <w:rPr>
                <w:rFonts w:ascii="Arial" w:hAnsi="Arial" w:cs="Arial"/>
                <w:sz w:val="22"/>
                <w:szCs w:val="22"/>
                <w:lang w:val="eu-ES"/>
              </w:rPr>
              <w:t>5</w:t>
            </w:r>
            <w:bookmarkStart w:id="0" w:name="_GoBack"/>
            <w:bookmarkEnd w:id="0"/>
          </w:p>
          <w:p w:rsidR="006474F3" w:rsidRDefault="00D338AA" w:rsidP="00CC09EC">
            <w:pPr>
              <w:pStyle w:val="NormalWeb"/>
              <w:numPr>
                <w:ilvl w:val="0"/>
                <w:numId w:val="1"/>
              </w:numPr>
              <w:spacing w:before="0" w:beforeAutospacing="0"/>
              <w:ind w:right="-57"/>
              <w:rPr>
                <w:rFonts w:ascii="Arial" w:hAnsi="Arial" w:cs="Arial"/>
                <w:sz w:val="22"/>
                <w:szCs w:val="22"/>
                <w:lang w:val="eu-ES"/>
              </w:rPr>
            </w:pPr>
            <w:r w:rsidRPr="00E93E41">
              <w:rPr>
                <w:rFonts w:ascii="Arial" w:hAnsi="Arial" w:cs="Arial"/>
                <w:sz w:val="22"/>
                <w:szCs w:val="22"/>
                <w:lang w:val="eu-ES"/>
              </w:rPr>
              <w:t>Vote budget primitif</w:t>
            </w:r>
            <w:r w:rsidR="00833985">
              <w:rPr>
                <w:rFonts w:ascii="Arial" w:hAnsi="Arial" w:cs="Arial"/>
                <w:sz w:val="22"/>
                <w:szCs w:val="22"/>
                <w:lang w:val="eu-ES"/>
              </w:rPr>
              <w:t xml:space="preserve"> budget principal</w:t>
            </w:r>
          </w:p>
          <w:p w:rsidR="00FF6E16" w:rsidRDefault="00FF6E16" w:rsidP="00C02EEA">
            <w:pPr>
              <w:pStyle w:val="NormalWeb"/>
              <w:numPr>
                <w:ilvl w:val="0"/>
                <w:numId w:val="1"/>
              </w:numPr>
              <w:ind w:right="-57"/>
              <w:rPr>
                <w:rFonts w:ascii="Arial" w:hAnsi="Arial" w:cs="Arial"/>
                <w:sz w:val="22"/>
                <w:szCs w:val="22"/>
                <w:lang w:val="eu-ES"/>
              </w:rPr>
            </w:pPr>
            <w:bookmarkStart w:id="1" w:name="_Hlk192579400"/>
            <w:r w:rsidRPr="00FF6E16">
              <w:rPr>
                <w:rFonts w:ascii="Arial" w:hAnsi="Arial" w:cs="Arial"/>
                <w:sz w:val="22"/>
                <w:szCs w:val="22"/>
                <w:lang w:val="eu-ES"/>
              </w:rPr>
              <w:t xml:space="preserve">Adhésion à la convention de participation à adhésion facultative du CDG64 Protection sociale complémentaire </w:t>
            </w:r>
            <w:r w:rsidR="00E37EB1">
              <w:rPr>
                <w:rFonts w:ascii="Arial" w:hAnsi="Arial" w:cs="Arial"/>
                <w:sz w:val="22"/>
                <w:szCs w:val="22"/>
                <w:lang w:val="eu-ES"/>
              </w:rPr>
              <w:t>–</w:t>
            </w:r>
            <w:r w:rsidRPr="00FF6E16">
              <w:rPr>
                <w:rFonts w:ascii="Arial" w:hAnsi="Arial" w:cs="Arial"/>
                <w:sz w:val="22"/>
                <w:szCs w:val="22"/>
                <w:lang w:val="eu-ES"/>
              </w:rPr>
              <w:t xml:space="preserve"> Prévoyance</w:t>
            </w:r>
            <w:bookmarkEnd w:id="1"/>
          </w:p>
          <w:p w:rsidR="00E37EB1" w:rsidRPr="00E93E41" w:rsidRDefault="00E37EB1" w:rsidP="00065CA4">
            <w:pPr>
              <w:pStyle w:val="NormalWeb"/>
              <w:numPr>
                <w:ilvl w:val="0"/>
                <w:numId w:val="1"/>
              </w:numPr>
              <w:spacing w:before="0" w:beforeAutospacing="0" w:after="0" w:afterAutospacing="0"/>
              <w:ind w:right="-57"/>
              <w:rPr>
                <w:rFonts w:ascii="Arial" w:hAnsi="Arial" w:cs="Arial"/>
                <w:sz w:val="22"/>
                <w:szCs w:val="22"/>
                <w:lang w:val="eu-ES"/>
              </w:rPr>
            </w:pPr>
            <w:r>
              <w:rPr>
                <w:rFonts w:ascii="Arial" w:hAnsi="Arial" w:cs="Arial"/>
                <w:sz w:val="22"/>
                <w:szCs w:val="22"/>
                <w:lang w:val="eu-ES"/>
              </w:rPr>
              <w:t>Signature d’une convention avec la Mairie d’Hasparren pour la rénovation du pont au lieu dit “xixta”</w:t>
            </w:r>
          </w:p>
          <w:p w:rsidR="00C02EEA" w:rsidRPr="00E93E41" w:rsidRDefault="00E93E41" w:rsidP="00065CA4">
            <w:pPr>
              <w:pStyle w:val="NormalWeb"/>
              <w:numPr>
                <w:ilvl w:val="0"/>
                <w:numId w:val="1"/>
              </w:numPr>
              <w:spacing w:before="0" w:beforeAutospacing="0" w:afterAutospacing="0"/>
              <w:ind w:right="-57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Questions </w:t>
            </w:r>
            <w:r w:rsidR="00C02EEA" w:rsidRPr="00E93E41">
              <w:rPr>
                <w:rFonts w:ascii="Arial" w:hAnsi="Arial" w:cs="Arial"/>
                <w:sz w:val="22"/>
                <w:szCs w:val="22"/>
              </w:rPr>
              <w:t>diverses</w:t>
            </w:r>
            <w:r>
              <w:rPr>
                <w:rFonts w:ascii="Arial" w:hAnsi="Arial" w:cs="Arial"/>
                <w:sz w:val="22"/>
                <w:szCs w:val="22"/>
              </w:rPr>
              <w:t xml:space="preserve"> : </w:t>
            </w:r>
            <w:r w:rsidR="00CC781E">
              <w:rPr>
                <w:rFonts w:ascii="Arial" w:hAnsi="Arial" w:cs="Arial"/>
                <w:sz w:val="22"/>
                <w:szCs w:val="22"/>
              </w:rPr>
              <w:t xml:space="preserve">choix du gérant du restaurant </w:t>
            </w:r>
            <w:proofErr w:type="spellStart"/>
            <w:r w:rsidR="00CC781E">
              <w:rPr>
                <w:rFonts w:ascii="Arial" w:hAnsi="Arial" w:cs="Arial"/>
                <w:sz w:val="22"/>
                <w:szCs w:val="22"/>
              </w:rPr>
              <w:t>Gozategia</w:t>
            </w:r>
            <w:proofErr w:type="spellEnd"/>
            <w:r w:rsidR="00CC781E">
              <w:rPr>
                <w:rFonts w:ascii="Arial" w:hAnsi="Arial" w:cs="Arial"/>
                <w:sz w:val="22"/>
                <w:szCs w:val="22"/>
              </w:rPr>
              <w:t>, autres</w:t>
            </w:r>
            <w:r w:rsidR="007B051B">
              <w:rPr>
                <w:rFonts w:ascii="Arial" w:hAnsi="Arial" w:cs="Arial"/>
                <w:sz w:val="22"/>
                <w:szCs w:val="22"/>
              </w:rPr>
              <w:t xml:space="preserve"> points</w:t>
            </w:r>
          </w:p>
        </w:tc>
        <w:tc>
          <w:tcPr>
            <w:tcW w:w="4673" w:type="dxa"/>
          </w:tcPr>
          <w:p w:rsidR="002C7340" w:rsidRPr="00E93E41" w:rsidRDefault="001A39C9" w:rsidP="003539A8">
            <w:pPr>
              <w:pStyle w:val="NormalWeb"/>
              <w:numPr>
                <w:ilvl w:val="0"/>
                <w:numId w:val="6"/>
              </w:numPr>
              <w:spacing w:after="0" w:afterAutospacing="0"/>
              <w:rPr>
                <w:rFonts w:ascii="Arial" w:hAnsi="Arial" w:cs="Arial"/>
                <w:sz w:val="22"/>
                <w:szCs w:val="22"/>
                <w:lang w:val="eu-ES"/>
              </w:rPr>
            </w:pPr>
            <w:r w:rsidRPr="00E93E41">
              <w:rPr>
                <w:rFonts w:ascii="Arial" w:hAnsi="Arial" w:cs="Arial"/>
                <w:sz w:val="22"/>
                <w:szCs w:val="22"/>
                <w:lang w:val="eu-ES"/>
              </w:rPr>
              <w:t>20</w:t>
            </w:r>
            <w:r w:rsidR="00732D65" w:rsidRPr="00E93E41">
              <w:rPr>
                <w:rFonts w:ascii="Arial" w:hAnsi="Arial" w:cs="Arial"/>
                <w:sz w:val="22"/>
                <w:szCs w:val="22"/>
                <w:lang w:val="eu-ES"/>
              </w:rPr>
              <w:t>2</w:t>
            </w:r>
            <w:r w:rsidR="00833985">
              <w:rPr>
                <w:rFonts w:ascii="Arial" w:hAnsi="Arial" w:cs="Arial"/>
                <w:sz w:val="22"/>
                <w:szCs w:val="22"/>
                <w:lang w:val="eu-ES"/>
              </w:rPr>
              <w:t>4</w:t>
            </w:r>
            <w:r w:rsidRPr="00E93E41">
              <w:rPr>
                <w:rFonts w:ascii="Arial" w:hAnsi="Arial" w:cs="Arial"/>
                <w:sz w:val="22"/>
                <w:szCs w:val="22"/>
                <w:lang w:val="eu-ES"/>
              </w:rPr>
              <w:t>ko emaitzen esleitzea Herria</w:t>
            </w:r>
            <w:r w:rsidR="00833985">
              <w:rPr>
                <w:rFonts w:ascii="Arial" w:hAnsi="Arial" w:cs="Arial"/>
                <w:sz w:val="22"/>
                <w:szCs w:val="22"/>
                <w:lang w:val="eu-ES"/>
              </w:rPr>
              <w:t>ren</w:t>
            </w:r>
            <w:r w:rsidRPr="00E93E41">
              <w:rPr>
                <w:rFonts w:ascii="Arial" w:hAnsi="Arial" w:cs="Arial"/>
                <w:sz w:val="22"/>
                <w:szCs w:val="22"/>
                <w:lang w:val="eu-ES"/>
              </w:rPr>
              <w:t xml:space="preserve"> </w:t>
            </w:r>
            <w:r w:rsidR="00F53E9B" w:rsidRPr="00E93E41">
              <w:rPr>
                <w:rFonts w:ascii="Arial" w:hAnsi="Arial" w:cs="Arial"/>
                <w:sz w:val="22"/>
                <w:szCs w:val="22"/>
                <w:lang w:val="eu-ES"/>
              </w:rPr>
              <w:t xml:space="preserve">aurrekontu </w:t>
            </w:r>
          </w:p>
          <w:p w:rsidR="001A39C9" w:rsidRPr="00E93E41" w:rsidRDefault="001A39C9" w:rsidP="003539A8">
            <w:pPr>
              <w:pStyle w:val="NormalWeb"/>
              <w:numPr>
                <w:ilvl w:val="0"/>
                <w:numId w:val="6"/>
              </w:numPr>
              <w:spacing w:before="0" w:beforeAutospacing="0" w:after="0" w:afterAutospacing="0" w:line="360" w:lineRule="auto"/>
              <w:rPr>
                <w:rFonts w:ascii="Arial" w:hAnsi="Arial" w:cs="Arial"/>
                <w:sz w:val="22"/>
                <w:szCs w:val="22"/>
                <w:lang w:val="eu-ES"/>
              </w:rPr>
            </w:pPr>
            <w:r w:rsidRPr="00E93E41">
              <w:rPr>
                <w:rFonts w:ascii="Arial" w:hAnsi="Arial" w:cs="Arial"/>
                <w:sz w:val="22"/>
                <w:szCs w:val="22"/>
                <w:lang w:val="eu-ES"/>
              </w:rPr>
              <w:t>20</w:t>
            </w:r>
            <w:r w:rsidR="00732D65" w:rsidRPr="00E93E41">
              <w:rPr>
                <w:rFonts w:ascii="Arial" w:hAnsi="Arial" w:cs="Arial"/>
                <w:sz w:val="22"/>
                <w:szCs w:val="22"/>
                <w:lang w:val="eu-ES"/>
              </w:rPr>
              <w:t>2</w:t>
            </w:r>
            <w:r w:rsidR="00833985">
              <w:rPr>
                <w:rFonts w:ascii="Arial" w:hAnsi="Arial" w:cs="Arial"/>
                <w:sz w:val="22"/>
                <w:szCs w:val="22"/>
                <w:lang w:val="eu-ES"/>
              </w:rPr>
              <w:t>5</w:t>
            </w:r>
            <w:r w:rsidRPr="00E93E41">
              <w:rPr>
                <w:rFonts w:ascii="Arial" w:hAnsi="Arial" w:cs="Arial"/>
                <w:sz w:val="22"/>
                <w:szCs w:val="22"/>
                <w:lang w:val="eu-ES"/>
              </w:rPr>
              <w:t>ko zerga tasen bozkatzea</w:t>
            </w:r>
          </w:p>
          <w:p w:rsidR="007B051B" w:rsidRDefault="001A39C9" w:rsidP="00833985">
            <w:pPr>
              <w:pStyle w:val="NormalWeb"/>
              <w:numPr>
                <w:ilvl w:val="0"/>
                <w:numId w:val="6"/>
              </w:numPr>
              <w:spacing w:after="0" w:afterAutospacing="0"/>
              <w:rPr>
                <w:rFonts w:ascii="Arial" w:hAnsi="Arial" w:cs="Arial"/>
                <w:sz w:val="22"/>
                <w:szCs w:val="22"/>
                <w:lang w:val="eu-ES"/>
              </w:rPr>
            </w:pPr>
            <w:r w:rsidRPr="00E93E41">
              <w:rPr>
                <w:rFonts w:ascii="Arial" w:hAnsi="Arial" w:cs="Arial"/>
                <w:sz w:val="22"/>
                <w:szCs w:val="22"/>
                <w:lang w:val="eu-ES"/>
              </w:rPr>
              <w:t>20</w:t>
            </w:r>
            <w:r w:rsidR="00F81D63" w:rsidRPr="00E93E41">
              <w:rPr>
                <w:rFonts w:ascii="Arial" w:hAnsi="Arial" w:cs="Arial"/>
                <w:sz w:val="22"/>
                <w:szCs w:val="22"/>
                <w:lang w:val="eu-ES"/>
              </w:rPr>
              <w:t>2</w:t>
            </w:r>
            <w:r w:rsidR="00833985">
              <w:rPr>
                <w:rFonts w:ascii="Arial" w:hAnsi="Arial" w:cs="Arial"/>
                <w:sz w:val="22"/>
                <w:szCs w:val="22"/>
                <w:lang w:val="eu-ES"/>
              </w:rPr>
              <w:t>5</w:t>
            </w:r>
            <w:r w:rsidRPr="00E93E41">
              <w:rPr>
                <w:rFonts w:ascii="Arial" w:hAnsi="Arial" w:cs="Arial"/>
                <w:sz w:val="22"/>
                <w:szCs w:val="22"/>
                <w:lang w:val="eu-ES"/>
              </w:rPr>
              <w:t xml:space="preserve">ko aintzinkontuen bozkatzea </w:t>
            </w:r>
            <w:r w:rsidR="00833985" w:rsidRPr="00E93E41">
              <w:rPr>
                <w:rFonts w:ascii="Arial" w:hAnsi="Arial" w:cs="Arial"/>
                <w:sz w:val="22"/>
                <w:szCs w:val="22"/>
                <w:lang w:val="eu-ES"/>
              </w:rPr>
              <w:t>Herria</w:t>
            </w:r>
            <w:r w:rsidR="00833985">
              <w:rPr>
                <w:rFonts w:ascii="Arial" w:hAnsi="Arial" w:cs="Arial"/>
                <w:sz w:val="22"/>
                <w:szCs w:val="22"/>
                <w:lang w:val="eu-ES"/>
              </w:rPr>
              <w:t>ren</w:t>
            </w:r>
            <w:r w:rsidR="00833985" w:rsidRPr="00E93E41">
              <w:rPr>
                <w:rFonts w:ascii="Arial" w:hAnsi="Arial" w:cs="Arial"/>
                <w:sz w:val="22"/>
                <w:szCs w:val="22"/>
                <w:lang w:val="eu-ES"/>
              </w:rPr>
              <w:t xml:space="preserve"> aurrekontu</w:t>
            </w:r>
          </w:p>
          <w:p w:rsidR="00A6632D" w:rsidRPr="007B051B" w:rsidRDefault="007B051B" w:rsidP="00833985">
            <w:pPr>
              <w:pStyle w:val="NormalWeb"/>
              <w:numPr>
                <w:ilvl w:val="0"/>
                <w:numId w:val="6"/>
              </w:numPr>
              <w:spacing w:after="0" w:afterAutospacing="0"/>
              <w:rPr>
                <w:rFonts w:ascii="Arial" w:hAnsi="Arial" w:cs="Arial"/>
                <w:sz w:val="22"/>
                <w:szCs w:val="22"/>
                <w:lang w:val="eu-ES"/>
              </w:rPr>
            </w:pPr>
            <w:r>
              <w:rPr>
                <w:rFonts w:ascii="Arial" w:hAnsi="Arial" w:cs="Arial"/>
                <w:sz w:val="22"/>
                <w:szCs w:val="22"/>
                <w:lang w:val="eu-ES"/>
              </w:rPr>
              <w:t>CDG64ren hautazko parte hartze hitzarmena</w:t>
            </w:r>
            <w:r>
              <w:rPr>
                <w:rFonts w:ascii="Arial" w:hAnsi="Arial"/>
                <w:sz w:val="22"/>
                <w:szCs w:val="22"/>
                <w:lang w:val="eu-ES"/>
              </w:rPr>
              <w:t xml:space="preserve"> :   babes soziala gehigarri</w:t>
            </w:r>
            <w:r w:rsidR="00BD3B28">
              <w:rPr>
                <w:rFonts w:ascii="Arial" w:hAnsi="Arial"/>
                <w:sz w:val="22"/>
                <w:szCs w:val="22"/>
                <w:lang w:val="eu-ES"/>
              </w:rPr>
              <w:t>a – aitzin ikustea -</w:t>
            </w:r>
          </w:p>
          <w:p w:rsidR="007B051B" w:rsidRPr="00833985" w:rsidRDefault="007B051B" w:rsidP="00833985">
            <w:pPr>
              <w:pStyle w:val="NormalWeb"/>
              <w:numPr>
                <w:ilvl w:val="0"/>
                <w:numId w:val="6"/>
              </w:numPr>
              <w:spacing w:after="0" w:afterAutospacing="0"/>
              <w:rPr>
                <w:rFonts w:ascii="Arial" w:hAnsi="Arial" w:cs="Arial"/>
                <w:sz w:val="22"/>
                <w:szCs w:val="22"/>
                <w:lang w:val="eu-ES"/>
              </w:rPr>
            </w:pPr>
            <w:r>
              <w:rPr>
                <w:rFonts w:ascii="Arial" w:hAnsi="Arial" w:cs="Arial"/>
                <w:sz w:val="22"/>
                <w:szCs w:val="22"/>
                <w:lang w:val="eu-ES"/>
              </w:rPr>
              <w:t xml:space="preserve">Hazparneko Herriko Etxearekin hitzarmen baten izenpetzea </w:t>
            </w:r>
            <w:r w:rsidR="00707109">
              <w:rPr>
                <w:rFonts w:ascii="Arial" w:hAnsi="Arial" w:cs="Arial"/>
                <w:sz w:val="22"/>
                <w:szCs w:val="22"/>
                <w:lang w:val="eu-ES"/>
              </w:rPr>
              <w:t>“xixta”ko zubia arraberritzeko</w:t>
            </w:r>
          </w:p>
          <w:p w:rsidR="00C02EEA" w:rsidRPr="00AA1DF9" w:rsidRDefault="00E93E41" w:rsidP="00AA1DF9">
            <w:pPr>
              <w:pStyle w:val="NormalWeb"/>
              <w:numPr>
                <w:ilvl w:val="0"/>
                <w:numId w:val="6"/>
              </w:numPr>
              <w:spacing w:after="0" w:afterAutospacing="0"/>
              <w:rPr>
                <w:rFonts w:ascii="Arial" w:hAnsi="Arial" w:cs="Arial"/>
                <w:sz w:val="22"/>
                <w:szCs w:val="22"/>
                <w:lang w:val="eu-ES"/>
              </w:rPr>
            </w:pPr>
            <w:r w:rsidRPr="00AA1DF9">
              <w:rPr>
                <w:rFonts w:ascii="Arial" w:hAnsi="Arial" w:cs="Arial"/>
                <w:sz w:val="22"/>
                <w:szCs w:val="22"/>
                <w:lang w:val="eu-ES"/>
              </w:rPr>
              <w:t xml:space="preserve">Orotarik gaiak : </w:t>
            </w:r>
            <w:r w:rsidR="00CC781E">
              <w:rPr>
                <w:rFonts w:ascii="Arial" w:hAnsi="Arial" w:cs="Arial"/>
                <w:sz w:val="22"/>
                <w:szCs w:val="22"/>
                <w:lang w:val="eu-ES"/>
              </w:rPr>
              <w:t>Gozategiko osta</w:t>
            </w:r>
            <w:r w:rsidR="007B051B">
              <w:rPr>
                <w:rFonts w:ascii="Arial" w:hAnsi="Arial" w:cs="Arial"/>
                <w:sz w:val="22"/>
                <w:szCs w:val="22"/>
                <w:lang w:val="eu-ES"/>
              </w:rPr>
              <w:t>l</w:t>
            </w:r>
            <w:r w:rsidR="00CC781E">
              <w:rPr>
                <w:rFonts w:ascii="Arial" w:hAnsi="Arial" w:cs="Arial"/>
                <w:sz w:val="22"/>
                <w:szCs w:val="22"/>
                <w:lang w:val="eu-ES"/>
              </w:rPr>
              <w:t>e</w:t>
            </w:r>
            <w:r w:rsidR="007B051B">
              <w:rPr>
                <w:rFonts w:ascii="Arial" w:hAnsi="Arial" w:cs="Arial"/>
                <w:sz w:val="22"/>
                <w:szCs w:val="22"/>
                <w:lang w:val="eu-ES"/>
              </w:rPr>
              <w:t>r</w:t>
            </w:r>
            <w:r w:rsidR="00CC781E">
              <w:rPr>
                <w:rFonts w:ascii="Arial" w:hAnsi="Arial" w:cs="Arial"/>
                <w:sz w:val="22"/>
                <w:szCs w:val="22"/>
                <w:lang w:val="eu-ES"/>
              </w:rPr>
              <w:t>aren hautua</w:t>
            </w:r>
          </w:p>
          <w:p w:rsidR="00C02EEA" w:rsidRPr="00AA1DF9" w:rsidRDefault="00C02EEA" w:rsidP="00E93E41">
            <w:pPr>
              <w:pStyle w:val="TableParagraph"/>
              <w:tabs>
                <w:tab w:val="left" w:pos="762"/>
                <w:tab w:val="left" w:pos="1454"/>
                <w:tab w:val="left" w:pos="2912"/>
                <w:tab w:val="left" w:pos="3937"/>
              </w:tabs>
              <w:ind w:left="360" w:right="197"/>
              <w:rPr>
                <w:rFonts w:ascii="Arial" w:eastAsia="Times New Roman" w:hAnsi="Arial" w:cs="Arial"/>
                <w:lang w:val="eu-ES" w:eastAsia="fr-FR"/>
              </w:rPr>
            </w:pPr>
          </w:p>
        </w:tc>
      </w:tr>
      <w:tr w:rsidR="00595C85" w:rsidRPr="00C02EEA" w:rsidTr="00595C85">
        <w:trPr>
          <w:jc w:val="center"/>
        </w:trPr>
        <w:tc>
          <w:tcPr>
            <w:tcW w:w="5008" w:type="dxa"/>
          </w:tcPr>
          <w:p w:rsidR="00595C85" w:rsidRPr="00595C85" w:rsidRDefault="00595C85" w:rsidP="00595C85">
            <w:pPr>
              <w:pStyle w:val="NormalWeb"/>
              <w:spacing w:line="360" w:lineRule="auto"/>
              <w:ind w:left="720" w:right="-57"/>
              <w:rPr>
                <w:rFonts w:ascii="Arial" w:hAnsi="Arial" w:cs="Arial"/>
                <w:lang w:val="eu-ES"/>
              </w:rPr>
            </w:pPr>
          </w:p>
        </w:tc>
        <w:tc>
          <w:tcPr>
            <w:tcW w:w="4673" w:type="dxa"/>
          </w:tcPr>
          <w:p w:rsidR="00595C85" w:rsidRPr="009B5231" w:rsidRDefault="00595C85" w:rsidP="00A719AE">
            <w:pPr>
              <w:pStyle w:val="NormalWeb"/>
              <w:spacing w:after="240" w:afterAutospacing="0" w:line="360" w:lineRule="auto"/>
              <w:rPr>
                <w:rFonts w:ascii="Arial" w:hAnsi="Arial" w:cs="Arial"/>
                <w:lang w:val="eu-ES"/>
              </w:rPr>
            </w:pPr>
          </w:p>
        </w:tc>
      </w:tr>
    </w:tbl>
    <w:p w:rsidR="005B3728" w:rsidRDefault="00AF2F3B" w:rsidP="00A43530">
      <w:pPr>
        <w:jc w:val="center"/>
        <w:rPr>
          <w:sz w:val="26"/>
          <w:szCs w:val="26"/>
          <w:lang w:val="eu-ES"/>
        </w:rPr>
      </w:pPr>
      <w:r>
        <w:rPr>
          <w:sz w:val="26"/>
          <w:szCs w:val="26"/>
          <w:lang w:val="eu-ES"/>
        </w:rPr>
        <w:t xml:space="preserve">    </w:t>
      </w:r>
    </w:p>
    <w:p w:rsidR="00A43530" w:rsidRPr="00055116" w:rsidRDefault="00A43530" w:rsidP="00A43530">
      <w:pPr>
        <w:jc w:val="center"/>
        <w:rPr>
          <w:sz w:val="26"/>
          <w:szCs w:val="26"/>
          <w:lang w:val="eu-ES"/>
        </w:rPr>
      </w:pPr>
      <w:r w:rsidRPr="00055116">
        <w:rPr>
          <w:sz w:val="26"/>
          <w:szCs w:val="26"/>
          <w:lang w:val="eu-ES"/>
        </w:rPr>
        <w:t>Le Maire, Auzapeza</w:t>
      </w:r>
    </w:p>
    <w:p w:rsidR="00A43530" w:rsidRDefault="00A43530" w:rsidP="00A43530">
      <w:pPr>
        <w:jc w:val="center"/>
        <w:rPr>
          <w:sz w:val="26"/>
          <w:szCs w:val="26"/>
          <w:lang w:val="eu-ES"/>
        </w:rPr>
      </w:pPr>
      <w:r w:rsidRPr="00AF2F3B">
        <w:rPr>
          <w:sz w:val="26"/>
          <w:szCs w:val="26"/>
          <w:lang w:val="eu-ES"/>
        </w:rPr>
        <w:t>A. GASTAMBIDE</w:t>
      </w:r>
    </w:p>
    <w:p w:rsidR="00D70200" w:rsidRDefault="00D70200" w:rsidP="00A43530">
      <w:pPr>
        <w:jc w:val="center"/>
        <w:rPr>
          <w:sz w:val="26"/>
          <w:szCs w:val="26"/>
          <w:lang w:val="eu-ES"/>
        </w:rPr>
      </w:pPr>
    </w:p>
    <w:sectPr w:rsidR="00D70200" w:rsidSect="0085090F">
      <w:pgSz w:w="11906" w:h="16838"/>
      <w:pgMar w:top="851" w:right="1418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437D12"/>
    <w:multiLevelType w:val="hybridMultilevel"/>
    <w:tmpl w:val="0602D35C"/>
    <w:lvl w:ilvl="0" w:tplc="162E31E2">
      <w:start w:val="1"/>
      <w:numFmt w:val="decimal"/>
      <w:lvlText w:val="%1."/>
      <w:lvlJc w:val="left"/>
      <w:pPr>
        <w:ind w:left="720" w:hanging="360"/>
      </w:pPr>
      <w:rPr>
        <w:rFonts w:hint="default"/>
        <w:lang w:val="en-US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15C1AC3"/>
    <w:multiLevelType w:val="hybridMultilevel"/>
    <w:tmpl w:val="4E5A2338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3D7552A"/>
    <w:multiLevelType w:val="hybridMultilevel"/>
    <w:tmpl w:val="F35244A0"/>
    <w:lvl w:ilvl="0" w:tplc="23E2DF56">
      <w:start w:val="1"/>
      <w:numFmt w:val="decimal"/>
      <w:lvlText w:val="%1."/>
      <w:lvlJc w:val="left"/>
      <w:pPr>
        <w:ind w:left="560" w:hanging="360"/>
      </w:pPr>
      <w:rPr>
        <w:rFonts w:ascii="Arial MT" w:eastAsia="Arial MT" w:hAnsi="Arial MT" w:cs="Arial MT" w:hint="default"/>
        <w:w w:val="100"/>
        <w:sz w:val="24"/>
        <w:szCs w:val="24"/>
        <w:lang w:val="fr-FR" w:eastAsia="en-US" w:bidi="ar-SA"/>
      </w:rPr>
    </w:lvl>
    <w:lvl w:ilvl="1" w:tplc="8F6A7F64">
      <w:numFmt w:val="bullet"/>
      <w:lvlText w:val="•"/>
      <w:lvlJc w:val="left"/>
      <w:pPr>
        <w:ind w:left="1002" w:hanging="360"/>
      </w:pPr>
      <w:rPr>
        <w:rFonts w:hint="default"/>
        <w:lang w:val="fr-FR" w:eastAsia="en-US" w:bidi="ar-SA"/>
      </w:rPr>
    </w:lvl>
    <w:lvl w:ilvl="2" w:tplc="BAF6F82E">
      <w:numFmt w:val="bullet"/>
      <w:lvlText w:val="•"/>
      <w:lvlJc w:val="left"/>
      <w:pPr>
        <w:ind w:left="1445" w:hanging="360"/>
      </w:pPr>
      <w:rPr>
        <w:rFonts w:hint="default"/>
        <w:lang w:val="fr-FR" w:eastAsia="en-US" w:bidi="ar-SA"/>
      </w:rPr>
    </w:lvl>
    <w:lvl w:ilvl="3" w:tplc="99C471FC">
      <w:numFmt w:val="bullet"/>
      <w:lvlText w:val="•"/>
      <w:lvlJc w:val="left"/>
      <w:pPr>
        <w:ind w:left="1888" w:hanging="360"/>
      </w:pPr>
      <w:rPr>
        <w:rFonts w:hint="default"/>
        <w:lang w:val="fr-FR" w:eastAsia="en-US" w:bidi="ar-SA"/>
      </w:rPr>
    </w:lvl>
    <w:lvl w:ilvl="4" w:tplc="6366C45A">
      <w:numFmt w:val="bullet"/>
      <w:lvlText w:val="•"/>
      <w:lvlJc w:val="left"/>
      <w:pPr>
        <w:ind w:left="2331" w:hanging="360"/>
      </w:pPr>
      <w:rPr>
        <w:rFonts w:hint="default"/>
        <w:lang w:val="fr-FR" w:eastAsia="en-US" w:bidi="ar-SA"/>
      </w:rPr>
    </w:lvl>
    <w:lvl w:ilvl="5" w:tplc="30A0D710">
      <w:numFmt w:val="bullet"/>
      <w:lvlText w:val="•"/>
      <w:lvlJc w:val="left"/>
      <w:pPr>
        <w:ind w:left="2774" w:hanging="360"/>
      </w:pPr>
      <w:rPr>
        <w:rFonts w:hint="default"/>
        <w:lang w:val="fr-FR" w:eastAsia="en-US" w:bidi="ar-SA"/>
      </w:rPr>
    </w:lvl>
    <w:lvl w:ilvl="6" w:tplc="318A051A">
      <w:numFmt w:val="bullet"/>
      <w:lvlText w:val="•"/>
      <w:lvlJc w:val="left"/>
      <w:pPr>
        <w:ind w:left="3216" w:hanging="360"/>
      </w:pPr>
      <w:rPr>
        <w:rFonts w:hint="default"/>
        <w:lang w:val="fr-FR" w:eastAsia="en-US" w:bidi="ar-SA"/>
      </w:rPr>
    </w:lvl>
    <w:lvl w:ilvl="7" w:tplc="F676A900">
      <w:numFmt w:val="bullet"/>
      <w:lvlText w:val="•"/>
      <w:lvlJc w:val="left"/>
      <w:pPr>
        <w:ind w:left="3659" w:hanging="360"/>
      </w:pPr>
      <w:rPr>
        <w:rFonts w:hint="default"/>
        <w:lang w:val="fr-FR" w:eastAsia="en-US" w:bidi="ar-SA"/>
      </w:rPr>
    </w:lvl>
    <w:lvl w:ilvl="8" w:tplc="F3AA66FC">
      <w:numFmt w:val="bullet"/>
      <w:lvlText w:val="•"/>
      <w:lvlJc w:val="left"/>
      <w:pPr>
        <w:ind w:left="4102" w:hanging="360"/>
      </w:pPr>
      <w:rPr>
        <w:rFonts w:hint="default"/>
        <w:lang w:val="fr-FR" w:eastAsia="en-US" w:bidi="ar-SA"/>
      </w:rPr>
    </w:lvl>
  </w:abstractNum>
  <w:abstractNum w:abstractNumId="3" w15:restartNumberingAfterBreak="0">
    <w:nsid w:val="50F21EB8"/>
    <w:multiLevelType w:val="hybridMultilevel"/>
    <w:tmpl w:val="084469E2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4B137EC"/>
    <w:multiLevelType w:val="hybridMultilevel"/>
    <w:tmpl w:val="084469E2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83C0B8C"/>
    <w:multiLevelType w:val="hybridMultilevel"/>
    <w:tmpl w:val="737CD576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C596D80"/>
    <w:multiLevelType w:val="hybridMultilevel"/>
    <w:tmpl w:val="231E8006"/>
    <w:lvl w:ilvl="0" w:tplc="FEDABA8A">
      <w:start w:val="1"/>
      <w:numFmt w:val="decimal"/>
      <w:lvlText w:val="%1."/>
      <w:lvlJc w:val="left"/>
      <w:pPr>
        <w:ind w:left="761" w:hanging="361"/>
      </w:pPr>
      <w:rPr>
        <w:rFonts w:ascii="Arial MT" w:eastAsia="Arial MT" w:hAnsi="Arial MT" w:cs="Arial MT" w:hint="default"/>
        <w:w w:val="100"/>
        <w:sz w:val="24"/>
        <w:szCs w:val="24"/>
        <w:lang w:val="fr-FR" w:eastAsia="en-US" w:bidi="ar-SA"/>
      </w:rPr>
    </w:lvl>
    <w:lvl w:ilvl="1" w:tplc="D9647E3E">
      <w:numFmt w:val="bullet"/>
      <w:lvlText w:val="•"/>
      <w:lvlJc w:val="left"/>
      <w:pPr>
        <w:ind w:left="1171" w:hanging="361"/>
      </w:pPr>
      <w:rPr>
        <w:rFonts w:hint="default"/>
        <w:lang w:val="fr-FR" w:eastAsia="en-US" w:bidi="ar-SA"/>
      </w:rPr>
    </w:lvl>
    <w:lvl w:ilvl="2" w:tplc="9B9643E6">
      <w:numFmt w:val="bullet"/>
      <w:lvlText w:val="•"/>
      <w:lvlJc w:val="left"/>
      <w:pPr>
        <w:ind w:left="1582" w:hanging="361"/>
      </w:pPr>
      <w:rPr>
        <w:rFonts w:hint="default"/>
        <w:lang w:val="fr-FR" w:eastAsia="en-US" w:bidi="ar-SA"/>
      </w:rPr>
    </w:lvl>
    <w:lvl w:ilvl="3" w:tplc="47F4AC5A">
      <w:numFmt w:val="bullet"/>
      <w:lvlText w:val="•"/>
      <w:lvlJc w:val="left"/>
      <w:pPr>
        <w:ind w:left="1993" w:hanging="361"/>
      </w:pPr>
      <w:rPr>
        <w:rFonts w:hint="default"/>
        <w:lang w:val="fr-FR" w:eastAsia="en-US" w:bidi="ar-SA"/>
      </w:rPr>
    </w:lvl>
    <w:lvl w:ilvl="4" w:tplc="7E9E18E8">
      <w:numFmt w:val="bullet"/>
      <w:lvlText w:val="•"/>
      <w:lvlJc w:val="left"/>
      <w:pPr>
        <w:ind w:left="2404" w:hanging="361"/>
      </w:pPr>
      <w:rPr>
        <w:rFonts w:hint="default"/>
        <w:lang w:val="fr-FR" w:eastAsia="en-US" w:bidi="ar-SA"/>
      </w:rPr>
    </w:lvl>
    <w:lvl w:ilvl="5" w:tplc="BB04FFCA">
      <w:numFmt w:val="bullet"/>
      <w:lvlText w:val="•"/>
      <w:lvlJc w:val="left"/>
      <w:pPr>
        <w:ind w:left="2815" w:hanging="361"/>
      </w:pPr>
      <w:rPr>
        <w:rFonts w:hint="default"/>
        <w:lang w:val="fr-FR" w:eastAsia="en-US" w:bidi="ar-SA"/>
      </w:rPr>
    </w:lvl>
    <w:lvl w:ilvl="6" w:tplc="7846B778">
      <w:numFmt w:val="bullet"/>
      <w:lvlText w:val="•"/>
      <w:lvlJc w:val="left"/>
      <w:pPr>
        <w:ind w:left="3226" w:hanging="361"/>
      </w:pPr>
      <w:rPr>
        <w:rFonts w:hint="default"/>
        <w:lang w:val="fr-FR" w:eastAsia="en-US" w:bidi="ar-SA"/>
      </w:rPr>
    </w:lvl>
    <w:lvl w:ilvl="7" w:tplc="1206CB42">
      <w:numFmt w:val="bullet"/>
      <w:lvlText w:val="•"/>
      <w:lvlJc w:val="left"/>
      <w:pPr>
        <w:ind w:left="3637" w:hanging="361"/>
      </w:pPr>
      <w:rPr>
        <w:rFonts w:hint="default"/>
        <w:lang w:val="fr-FR" w:eastAsia="en-US" w:bidi="ar-SA"/>
      </w:rPr>
    </w:lvl>
    <w:lvl w:ilvl="8" w:tplc="5F14EF08">
      <w:numFmt w:val="bullet"/>
      <w:lvlText w:val="•"/>
      <w:lvlJc w:val="left"/>
      <w:pPr>
        <w:ind w:left="4048" w:hanging="361"/>
      </w:pPr>
      <w:rPr>
        <w:rFonts w:hint="default"/>
        <w:lang w:val="fr-FR" w:eastAsia="en-US" w:bidi="ar-SA"/>
      </w:rPr>
    </w:lvl>
  </w:abstractNum>
  <w:abstractNum w:abstractNumId="7" w15:restartNumberingAfterBreak="0">
    <w:nsid w:val="784D0710"/>
    <w:multiLevelType w:val="hybridMultilevel"/>
    <w:tmpl w:val="0602D35C"/>
    <w:lvl w:ilvl="0" w:tplc="162E31E2">
      <w:start w:val="1"/>
      <w:numFmt w:val="decimal"/>
      <w:lvlText w:val="%1."/>
      <w:lvlJc w:val="left"/>
      <w:pPr>
        <w:ind w:left="720" w:hanging="360"/>
      </w:pPr>
      <w:rPr>
        <w:rFonts w:hint="default"/>
        <w:lang w:val="en-US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89E053E"/>
    <w:multiLevelType w:val="hybridMultilevel"/>
    <w:tmpl w:val="7B6688E8"/>
    <w:lvl w:ilvl="0" w:tplc="040C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5"/>
  </w:num>
  <w:num w:numId="4">
    <w:abstractNumId w:val="8"/>
  </w:num>
  <w:num w:numId="5">
    <w:abstractNumId w:val="3"/>
  </w:num>
  <w:num w:numId="6">
    <w:abstractNumId w:val="7"/>
  </w:num>
  <w:num w:numId="7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2"/>
  </w:num>
  <w:num w:numId="9">
    <w:abstractNumId w:val="6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E370F"/>
    <w:rsid w:val="00002E1D"/>
    <w:rsid w:val="00055116"/>
    <w:rsid w:val="00065CA4"/>
    <w:rsid w:val="00065E93"/>
    <w:rsid w:val="00087D5C"/>
    <w:rsid w:val="000B2EFD"/>
    <w:rsid w:val="000D0A29"/>
    <w:rsid w:val="000E56F0"/>
    <w:rsid w:val="00107F8C"/>
    <w:rsid w:val="0013545C"/>
    <w:rsid w:val="00145233"/>
    <w:rsid w:val="001805E7"/>
    <w:rsid w:val="001A0EC5"/>
    <w:rsid w:val="001A39C9"/>
    <w:rsid w:val="00242A47"/>
    <w:rsid w:val="00257ADE"/>
    <w:rsid w:val="0028356C"/>
    <w:rsid w:val="00294E6B"/>
    <w:rsid w:val="002A5687"/>
    <w:rsid w:val="002B459E"/>
    <w:rsid w:val="002C7340"/>
    <w:rsid w:val="002E533A"/>
    <w:rsid w:val="00302E98"/>
    <w:rsid w:val="003267D2"/>
    <w:rsid w:val="0032799A"/>
    <w:rsid w:val="0033184D"/>
    <w:rsid w:val="003539A8"/>
    <w:rsid w:val="00355500"/>
    <w:rsid w:val="00356F3E"/>
    <w:rsid w:val="0036754F"/>
    <w:rsid w:val="0037432A"/>
    <w:rsid w:val="00395269"/>
    <w:rsid w:val="00396C4A"/>
    <w:rsid w:val="003A0398"/>
    <w:rsid w:val="003A60FC"/>
    <w:rsid w:val="003E53FB"/>
    <w:rsid w:val="0041667B"/>
    <w:rsid w:val="00452D92"/>
    <w:rsid w:val="00453F6F"/>
    <w:rsid w:val="004735A6"/>
    <w:rsid w:val="0049089A"/>
    <w:rsid w:val="00494744"/>
    <w:rsid w:val="004D7EEC"/>
    <w:rsid w:val="00505AD4"/>
    <w:rsid w:val="005572F3"/>
    <w:rsid w:val="005740FF"/>
    <w:rsid w:val="00575447"/>
    <w:rsid w:val="00595C85"/>
    <w:rsid w:val="005B0C1F"/>
    <w:rsid w:val="005B3728"/>
    <w:rsid w:val="005D3286"/>
    <w:rsid w:val="005E5148"/>
    <w:rsid w:val="005F2514"/>
    <w:rsid w:val="0060336F"/>
    <w:rsid w:val="00610802"/>
    <w:rsid w:val="00617BA9"/>
    <w:rsid w:val="00623891"/>
    <w:rsid w:val="006451A2"/>
    <w:rsid w:val="006474F3"/>
    <w:rsid w:val="006664AE"/>
    <w:rsid w:val="00670ED5"/>
    <w:rsid w:val="0068122D"/>
    <w:rsid w:val="006B66F6"/>
    <w:rsid w:val="006C7A9B"/>
    <w:rsid w:val="006E2327"/>
    <w:rsid w:val="00707109"/>
    <w:rsid w:val="00712402"/>
    <w:rsid w:val="00732D65"/>
    <w:rsid w:val="00764BB4"/>
    <w:rsid w:val="00774FA1"/>
    <w:rsid w:val="00781748"/>
    <w:rsid w:val="00785EBC"/>
    <w:rsid w:val="007A179C"/>
    <w:rsid w:val="007B051B"/>
    <w:rsid w:val="007C0218"/>
    <w:rsid w:val="007D1710"/>
    <w:rsid w:val="007E26B5"/>
    <w:rsid w:val="00833985"/>
    <w:rsid w:val="00840994"/>
    <w:rsid w:val="0085090F"/>
    <w:rsid w:val="00854988"/>
    <w:rsid w:val="008961A0"/>
    <w:rsid w:val="00897916"/>
    <w:rsid w:val="008A2821"/>
    <w:rsid w:val="008A43F3"/>
    <w:rsid w:val="008B4CC1"/>
    <w:rsid w:val="008D15A4"/>
    <w:rsid w:val="008D4B04"/>
    <w:rsid w:val="008F5B62"/>
    <w:rsid w:val="0090258C"/>
    <w:rsid w:val="0095079B"/>
    <w:rsid w:val="00957817"/>
    <w:rsid w:val="009744AD"/>
    <w:rsid w:val="009837DC"/>
    <w:rsid w:val="009862DE"/>
    <w:rsid w:val="009A5A0B"/>
    <w:rsid w:val="009B5231"/>
    <w:rsid w:val="009C05FF"/>
    <w:rsid w:val="009D2408"/>
    <w:rsid w:val="009D5CAA"/>
    <w:rsid w:val="00A43530"/>
    <w:rsid w:val="00A6632D"/>
    <w:rsid w:val="00A668FE"/>
    <w:rsid w:val="00A719AE"/>
    <w:rsid w:val="00A748C1"/>
    <w:rsid w:val="00A83D0F"/>
    <w:rsid w:val="00A85A31"/>
    <w:rsid w:val="00A87855"/>
    <w:rsid w:val="00A92657"/>
    <w:rsid w:val="00AA1DF9"/>
    <w:rsid w:val="00AD0758"/>
    <w:rsid w:val="00AF2F3B"/>
    <w:rsid w:val="00B11A69"/>
    <w:rsid w:val="00B22609"/>
    <w:rsid w:val="00B460C2"/>
    <w:rsid w:val="00B61F27"/>
    <w:rsid w:val="00B90174"/>
    <w:rsid w:val="00BA0D65"/>
    <w:rsid w:val="00BA67AD"/>
    <w:rsid w:val="00BD3B28"/>
    <w:rsid w:val="00BE370F"/>
    <w:rsid w:val="00C02EEA"/>
    <w:rsid w:val="00C12762"/>
    <w:rsid w:val="00C22FF7"/>
    <w:rsid w:val="00C5488A"/>
    <w:rsid w:val="00C73E1B"/>
    <w:rsid w:val="00C73FCF"/>
    <w:rsid w:val="00C84785"/>
    <w:rsid w:val="00C966D6"/>
    <w:rsid w:val="00CC09EC"/>
    <w:rsid w:val="00CC389D"/>
    <w:rsid w:val="00CC781E"/>
    <w:rsid w:val="00CC7A27"/>
    <w:rsid w:val="00D1486A"/>
    <w:rsid w:val="00D338AA"/>
    <w:rsid w:val="00D70200"/>
    <w:rsid w:val="00D94EED"/>
    <w:rsid w:val="00DA4D9A"/>
    <w:rsid w:val="00DC7835"/>
    <w:rsid w:val="00DD06DB"/>
    <w:rsid w:val="00DD0E5A"/>
    <w:rsid w:val="00DD79ED"/>
    <w:rsid w:val="00DF42CB"/>
    <w:rsid w:val="00E0369F"/>
    <w:rsid w:val="00E03C21"/>
    <w:rsid w:val="00E37EB1"/>
    <w:rsid w:val="00E43E13"/>
    <w:rsid w:val="00E7224D"/>
    <w:rsid w:val="00E90937"/>
    <w:rsid w:val="00E93E41"/>
    <w:rsid w:val="00EB3D9E"/>
    <w:rsid w:val="00EC22DB"/>
    <w:rsid w:val="00EC6A32"/>
    <w:rsid w:val="00ED72AE"/>
    <w:rsid w:val="00EE7B24"/>
    <w:rsid w:val="00F03EAE"/>
    <w:rsid w:val="00F06997"/>
    <w:rsid w:val="00F53E9B"/>
    <w:rsid w:val="00F56D91"/>
    <w:rsid w:val="00F81D63"/>
    <w:rsid w:val="00FB4D42"/>
    <w:rsid w:val="00FC1232"/>
    <w:rsid w:val="00FD29FB"/>
    <w:rsid w:val="00FD35EB"/>
    <w:rsid w:val="00FD5EF2"/>
    <w:rsid w:val="00FE0B68"/>
    <w:rsid w:val="00FE316A"/>
    <w:rsid w:val="00FF0AD8"/>
    <w:rsid w:val="00FF36A3"/>
    <w:rsid w:val="00FF6E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E3B0B1"/>
  <w15:docId w15:val="{FFB337E3-97EF-4E07-A099-D19ECA83A4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0336F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C73E1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apple-converted-space">
    <w:name w:val="apple-converted-space"/>
    <w:basedOn w:val="Policepardfaut"/>
    <w:rsid w:val="00C73E1B"/>
  </w:style>
  <w:style w:type="table" w:styleId="Grilledutableau">
    <w:name w:val="Table Grid"/>
    <w:basedOn w:val="TableauNormal"/>
    <w:uiPriority w:val="39"/>
    <w:rsid w:val="00C73E1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A43530"/>
    <w:pPr>
      <w:ind w:left="720"/>
      <w:contextualSpacing/>
    </w:pPr>
  </w:style>
  <w:style w:type="paragraph" w:customStyle="1" w:styleId="TableParagraph">
    <w:name w:val="Table Paragraph"/>
    <w:basedOn w:val="Normal"/>
    <w:uiPriority w:val="1"/>
    <w:qFormat/>
    <w:rsid w:val="009A5A0B"/>
    <w:pPr>
      <w:widowControl w:val="0"/>
      <w:autoSpaceDE w:val="0"/>
      <w:autoSpaceDN w:val="0"/>
      <w:spacing w:after="0" w:line="240" w:lineRule="auto"/>
      <w:ind w:left="560"/>
    </w:pPr>
    <w:rPr>
      <w:rFonts w:ascii="Arial MT" w:eastAsia="Arial MT" w:hAnsi="Arial MT" w:cs="Arial M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98553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16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578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375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185</Words>
  <Characters>1019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UTILISATEUR</dc:creator>
  <cp:lastModifiedBy>session</cp:lastModifiedBy>
  <cp:revision>11</cp:revision>
  <cp:lastPrinted>2019-03-28T15:56:00Z</cp:lastPrinted>
  <dcterms:created xsi:type="dcterms:W3CDTF">2025-03-21T13:21:00Z</dcterms:created>
  <dcterms:modified xsi:type="dcterms:W3CDTF">2025-03-26T10:25:00Z</dcterms:modified>
</cp:coreProperties>
</file>